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F21" w:rsidRDefault="00AA029C">
      <w:r>
        <w:t xml:space="preserve">The GEC books of abstracts from 1948 to 1992 are </w:t>
      </w:r>
      <w:r w:rsidR="00D22367">
        <w:t>available o</w:t>
      </w:r>
      <w:r>
        <w:t>n Chun Lin’s website,</w:t>
      </w:r>
    </w:p>
    <w:p w:rsidR="00AA029C" w:rsidRDefault="007E06F9">
      <w:hyperlink r:id="rId4" w:history="1">
        <w:r w:rsidR="00AA029C" w:rsidRPr="00764946">
          <w:rPr>
            <w:rStyle w:val="Hyperlink"/>
          </w:rPr>
          <w:t>http://raptor.physics.wisc.edu/docs/GEC/</w:t>
        </w:r>
      </w:hyperlink>
      <w:r w:rsidR="00D22367">
        <w:t xml:space="preserve"> (as of this writing in Oct 2019).</w:t>
      </w:r>
      <w:r w:rsidR="009454E7">
        <w:t xml:space="preserve">  Chun is the one who arranged to have them scanned, and he probably paid for it himself.</w:t>
      </w:r>
    </w:p>
    <w:p w:rsidR="00D22367" w:rsidRDefault="00D22367"/>
    <w:p w:rsidR="00274C0D" w:rsidRDefault="00274C0D">
      <w:r>
        <w:t xml:space="preserve">Chun’s 1948 version doesn’t include the final page of the list of participants, so </w:t>
      </w:r>
      <w:r w:rsidR="004D4C57">
        <w:t xml:space="preserve">I replaced Chun’s version with one that I </w:t>
      </w:r>
      <w:r w:rsidR="007E06F9">
        <w:t xml:space="preserve">had already </w:t>
      </w:r>
      <w:r w:rsidR="004D4C57">
        <w:t>scanned, which includes the final page</w:t>
      </w:r>
      <w:r w:rsidR="007E06F9">
        <w:t xml:space="preserve"> of the list of attendees</w:t>
      </w:r>
      <w:bookmarkStart w:id="0" w:name="_GoBack"/>
      <w:bookmarkEnd w:id="0"/>
      <w:r w:rsidR="004D4C57">
        <w:t>,</w:t>
      </w:r>
      <w:r w:rsidR="00495A0B">
        <w:t xml:space="preserve"> obtained from the Brookhaven National Laboratory library.</w:t>
      </w:r>
      <w:r>
        <w:t xml:space="preserve"> </w:t>
      </w:r>
      <w:r w:rsidR="004D4C57">
        <w:t xml:space="preserve"> This version is on the GEC website that was started by Skip Morgan decades ago but which is now out-of-date.</w:t>
      </w:r>
    </w:p>
    <w:p w:rsidR="00274C0D" w:rsidRDefault="00274C0D"/>
    <w:p w:rsidR="00AA029C" w:rsidRDefault="00AA029C">
      <w:r>
        <w:t>Th</w:t>
      </w:r>
      <w:r w:rsidR="004D4C57">
        <w:t>e 1948-1992</w:t>
      </w:r>
      <w:r>
        <w:t xml:space="preserve"> period </w:t>
      </w:r>
      <w:r w:rsidR="004D4C57">
        <w:t xml:space="preserve">was </w:t>
      </w:r>
      <w:r>
        <w:t xml:space="preserve">when the GEC abstracts weren’t printed in BAPS </w:t>
      </w:r>
      <w:r w:rsidR="004D4C57">
        <w:t xml:space="preserve">and Physical Review </w:t>
      </w:r>
      <w:r>
        <w:t>until several months later</w:t>
      </w:r>
      <w:r w:rsidR="004D4C57">
        <w:t xml:space="preserve"> (in the following calendar year)</w:t>
      </w:r>
      <w:r>
        <w:t>.  I’ve been meaning to check on the number of abstracts in these books of abstracts and in BAPS, because during much of this time you had to pay extra if you wanted your abstract in BAPS.</w:t>
      </w:r>
    </w:p>
    <w:sectPr w:rsidR="00AA02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9C"/>
    <w:rsid w:val="001806B0"/>
    <w:rsid w:val="00274C0D"/>
    <w:rsid w:val="00495A0B"/>
    <w:rsid w:val="004D4C57"/>
    <w:rsid w:val="007E06F9"/>
    <w:rsid w:val="009454E7"/>
    <w:rsid w:val="00AA029C"/>
    <w:rsid w:val="00C2326F"/>
    <w:rsid w:val="00D22367"/>
    <w:rsid w:val="00D3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DB1B"/>
  <w15:chartTrackingRefBased/>
  <w15:docId w15:val="{159998E0-3AE1-4513-9DEE-16BA0E92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2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raptor.physics.wisc.edu/docs/G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7</cp:revision>
  <dcterms:created xsi:type="dcterms:W3CDTF">2017-02-02T21:17:00Z</dcterms:created>
  <dcterms:modified xsi:type="dcterms:W3CDTF">2019-10-16T23:55:00Z</dcterms:modified>
</cp:coreProperties>
</file>